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250" w:rsidRPr="00111B9F" w:rsidRDefault="00895DA2" w:rsidP="004A6250">
      <w:pPr>
        <w:rPr>
          <w:rFonts w:ascii="Comic Sans MS" w:hAnsi="Comic Sans MS" w:cs="Arial"/>
          <w:b/>
          <w:sz w:val="24"/>
          <w:szCs w:val="24"/>
        </w:rPr>
      </w:pPr>
      <w:r>
        <w:rPr>
          <w:rFonts w:ascii="Comic Sans MS" w:hAnsi="Comic Sans MS" w:cs="Arial"/>
          <w:b/>
          <w:noProof/>
          <w:sz w:val="24"/>
          <w:szCs w:val="24"/>
        </w:rPr>
        <w:drawing>
          <wp:inline distT="0" distB="0" distL="0" distR="0">
            <wp:extent cx="1238250" cy="928370"/>
            <wp:effectExtent l="19050" t="0" r="0" b="0"/>
            <wp:docPr id="2" name="Εικόνα 1" descr="http://www.superbabyfood.com/wp-content/uploads/2011/03/iStock_000011999171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uperbabyfood.com/wp-content/uploads/2011/03/iStock_000011999171Small.jpg"/>
                    <pic:cNvPicPr>
                      <a:picLocks noChangeAspect="1" noChangeArrowheads="1"/>
                    </pic:cNvPicPr>
                  </pic:nvPicPr>
                  <pic:blipFill>
                    <a:blip r:embed="rId6" cstate="print"/>
                    <a:srcRect/>
                    <a:stretch>
                      <a:fillRect/>
                    </a:stretch>
                  </pic:blipFill>
                  <pic:spPr bwMode="auto">
                    <a:xfrm>
                      <a:off x="0" y="0"/>
                      <a:ext cx="1238250" cy="928370"/>
                    </a:xfrm>
                    <a:prstGeom prst="rect">
                      <a:avLst/>
                    </a:prstGeom>
                    <a:noFill/>
                    <a:ln w="9525">
                      <a:noFill/>
                      <a:miter lim="800000"/>
                      <a:headEnd/>
                      <a:tailEnd/>
                    </a:ln>
                  </pic:spPr>
                </pic:pic>
              </a:graphicData>
            </a:graphic>
          </wp:inline>
        </w:drawing>
      </w:r>
      <w:r>
        <w:rPr>
          <w:rFonts w:ascii="Comic Sans MS" w:hAnsi="Comic Sans MS" w:cs="Arial"/>
          <w:b/>
          <w:sz w:val="24"/>
          <w:szCs w:val="24"/>
        </w:rPr>
        <w:t>Εισαγωγή στις στερεές</w:t>
      </w:r>
      <w:r w:rsidRPr="00557944">
        <w:rPr>
          <w:rFonts w:ascii="Comic Sans MS" w:hAnsi="Comic Sans MS" w:cs="Arial"/>
          <w:b/>
          <w:sz w:val="24"/>
          <w:szCs w:val="24"/>
        </w:rPr>
        <w:t xml:space="preserve"> </w:t>
      </w:r>
      <w:r w:rsidR="004A6250" w:rsidRPr="00111B9F">
        <w:rPr>
          <w:rFonts w:ascii="Comic Sans MS" w:hAnsi="Comic Sans MS" w:cs="Arial"/>
          <w:b/>
          <w:sz w:val="24"/>
          <w:szCs w:val="24"/>
        </w:rPr>
        <w:t xml:space="preserve">τροφές ή αλλιώς Είσοδος στον κόσμο των </w:t>
      </w:r>
      <w:r w:rsidR="00220856">
        <w:rPr>
          <w:rFonts w:ascii="Comic Sans MS" w:hAnsi="Comic Sans MS" w:cs="Arial"/>
          <w:b/>
          <w:sz w:val="24"/>
          <w:szCs w:val="24"/>
        </w:rPr>
        <w:t>«μεγάλων»</w:t>
      </w:r>
      <w:r w:rsidR="004A6250" w:rsidRPr="00111B9F">
        <w:rPr>
          <w:rFonts w:ascii="Comic Sans MS" w:hAnsi="Comic Sans MS" w:cs="Arial"/>
          <w:b/>
          <w:sz w:val="24"/>
          <w:szCs w:val="24"/>
        </w:rPr>
        <w:t xml:space="preserve"> Βήμα 1</w:t>
      </w:r>
      <w:r w:rsidR="004A6250" w:rsidRPr="00111B9F">
        <w:rPr>
          <w:rFonts w:ascii="Comic Sans MS" w:hAnsi="Comic Sans MS" w:cs="Arial"/>
          <w:b/>
          <w:sz w:val="24"/>
          <w:szCs w:val="24"/>
          <w:vertAlign w:val="superscript"/>
        </w:rPr>
        <w:t>ο</w:t>
      </w:r>
    </w:p>
    <w:p w:rsidR="004A6250" w:rsidRPr="00111B9F" w:rsidRDefault="004A6250" w:rsidP="004A6250">
      <w:pPr>
        <w:rPr>
          <w:rFonts w:ascii="Comic Sans MS" w:hAnsi="Comic Sans MS" w:cs="Arial"/>
          <w:sz w:val="24"/>
          <w:szCs w:val="24"/>
        </w:rPr>
      </w:pPr>
      <w:r>
        <w:rPr>
          <w:rFonts w:ascii="Comic Sans MS" w:hAnsi="Comic Sans MS" w:cs="Arial"/>
          <w:sz w:val="24"/>
          <w:szCs w:val="24"/>
        </w:rPr>
        <w:t xml:space="preserve">Όλα κυλούσαν </w:t>
      </w:r>
      <w:r w:rsidRPr="00111B9F">
        <w:rPr>
          <w:rFonts w:ascii="Comic Sans MS" w:hAnsi="Comic Sans MS" w:cs="Arial"/>
          <w:sz w:val="24"/>
          <w:szCs w:val="24"/>
        </w:rPr>
        <w:t>πια ε</w:t>
      </w:r>
      <w:r w:rsidR="00220856">
        <w:rPr>
          <w:rFonts w:ascii="Comic Sans MS" w:hAnsi="Comic Sans MS" w:cs="Arial"/>
          <w:sz w:val="24"/>
          <w:szCs w:val="24"/>
        </w:rPr>
        <w:t>λεγχόμενα και προγραμματισμένα! Ή σχεδόν έτσι!</w:t>
      </w:r>
    </w:p>
    <w:p w:rsidR="004A6250" w:rsidRPr="00111B9F" w:rsidRDefault="004A6250" w:rsidP="004A6250">
      <w:pPr>
        <w:rPr>
          <w:rFonts w:ascii="Comic Sans MS" w:hAnsi="Comic Sans MS" w:cs="Arial"/>
          <w:sz w:val="24"/>
          <w:szCs w:val="24"/>
        </w:rPr>
      </w:pPr>
      <w:r>
        <w:rPr>
          <w:rFonts w:ascii="Comic Sans MS" w:hAnsi="Comic Sans MS" w:cs="Arial"/>
          <w:sz w:val="24"/>
          <w:szCs w:val="24"/>
        </w:rPr>
        <w:t>Η διαδικασία σίτισης έγινε τόσο γνωστή, σ</w:t>
      </w:r>
      <w:r w:rsidRPr="00111B9F">
        <w:rPr>
          <w:rFonts w:ascii="Comic Sans MS" w:hAnsi="Comic Sans MS" w:cs="Arial"/>
          <w:sz w:val="24"/>
          <w:szCs w:val="24"/>
        </w:rPr>
        <w:t>χεδόν ρουτίνα- ε</w:t>
      </w:r>
      <w:r>
        <w:rPr>
          <w:rFonts w:ascii="Comic Sans MS" w:hAnsi="Comic Sans MS" w:cs="Arial"/>
          <w:sz w:val="24"/>
          <w:szCs w:val="24"/>
        </w:rPr>
        <w:t>ίτε είναι θηλασμός είτε τεχνητό γάλα</w:t>
      </w:r>
      <w:r w:rsidRPr="00111B9F">
        <w:rPr>
          <w:rFonts w:ascii="Comic Sans MS" w:hAnsi="Comic Sans MS" w:cs="Arial"/>
          <w:sz w:val="24"/>
          <w:szCs w:val="24"/>
        </w:rPr>
        <w:t>. Συχνά</w:t>
      </w:r>
      <w:r>
        <w:rPr>
          <w:rFonts w:ascii="Comic Sans MS" w:hAnsi="Comic Sans MS" w:cs="Arial"/>
          <w:sz w:val="24"/>
          <w:szCs w:val="24"/>
        </w:rPr>
        <w:t>,</w:t>
      </w:r>
      <w:r w:rsidRPr="00111B9F">
        <w:rPr>
          <w:rFonts w:ascii="Comic Sans MS" w:hAnsi="Comic Sans MS" w:cs="Arial"/>
          <w:sz w:val="24"/>
          <w:szCs w:val="24"/>
        </w:rPr>
        <w:t xml:space="preserve"> μπορούσε και κάποιος άλλος </w:t>
      </w:r>
      <w:r>
        <w:rPr>
          <w:rFonts w:ascii="Comic Sans MS" w:hAnsi="Comic Sans MS" w:cs="Arial"/>
          <w:sz w:val="24"/>
          <w:szCs w:val="24"/>
        </w:rPr>
        <w:t>να βοηθήσει ή</w:t>
      </w:r>
      <w:r w:rsidRPr="00111B9F">
        <w:rPr>
          <w:rFonts w:ascii="Comic Sans MS" w:hAnsi="Comic Sans MS" w:cs="Arial"/>
          <w:sz w:val="24"/>
          <w:szCs w:val="24"/>
        </w:rPr>
        <w:t xml:space="preserve"> να αναλάβει εξ’ ολοκλήρου.</w:t>
      </w:r>
    </w:p>
    <w:p w:rsidR="004A6250" w:rsidRPr="00111B9F" w:rsidRDefault="00C457D2" w:rsidP="004A6250">
      <w:pPr>
        <w:rPr>
          <w:rFonts w:ascii="Comic Sans MS" w:hAnsi="Comic Sans MS" w:cs="Arial"/>
          <w:sz w:val="24"/>
          <w:szCs w:val="24"/>
        </w:rPr>
      </w:pPr>
      <w:r>
        <w:rPr>
          <w:rFonts w:ascii="Comic Sans MS" w:hAnsi="Comic Sans MS" w:cs="Arial"/>
          <w:sz w:val="24"/>
          <w:szCs w:val="24"/>
        </w:rPr>
        <w:t xml:space="preserve">Μέχρι </w:t>
      </w:r>
      <w:r w:rsidR="004A6250" w:rsidRPr="00111B9F">
        <w:rPr>
          <w:rFonts w:ascii="Comic Sans MS" w:hAnsi="Comic Sans MS" w:cs="Arial"/>
          <w:sz w:val="24"/>
          <w:szCs w:val="24"/>
        </w:rPr>
        <w:t>που το μωρό έκλεισε τον 4</w:t>
      </w:r>
      <w:r w:rsidR="004A6250" w:rsidRPr="00111B9F">
        <w:rPr>
          <w:rFonts w:ascii="Comic Sans MS" w:hAnsi="Comic Sans MS" w:cs="Arial"/>
          <w:sz w:val="24"/>
          <w:szCs w:val="24"/>
          <w:vertAlign w:val="superscript"/>
        </w:rPr>
        <w:t>Ο</w:t>
      </w:r>
      <w:r w:rsidR="004A6250" w:rsidRPr="00111B9F">
        <w:rPr>
          <w:rFonts w:ascii="Comic Sans MS" w:hAnsi="Comic Sans MS" w:cs="Arial"/>
          <w:sz w:val="24"/>
          <w:szCs w:val="24"/>
        </w:rPr>
        <w:t xml:space="preserve"> μήνα ζωής και ξεκίνησε η συζήτηση για τον απογαλακτισμό και την εισαγωγή των στερεών τροφών.</w:t>
      </w:r>
    </w:p>
    <w:p w:rsidR="004A6250" w:rsidRDefault="004A6250" w:rsidP="004A6250">
      <w:pPr>
        <w:rPr>
          <w:rFonts w:ascii="Comic Sans MS" w:hAnsi="Comic Sans MS" w:cs="Arial"/>
          <w:sz w:val="24"/>
          <w:szCs w:val="24"/>
        </w:rPr>
      </w:pPr>
      <w:r w:rsidRPr="00111B9F">
        <w:rPr>
          <w:rFonts w:ascii="Comic Sans MS" w:hAnsi="Comic Sans MS" w:cs="Arial"/>
          <w:sz w:val="24"/>
          <w:szCs w:val="24"/>
        </w:rPr>
        <w:t>Η διαδικασία χρονοβόρα και όχι πάντα επιτυχής</w:t>
      </w:r>
      <w:r>
        <w:rPr>
          <w:rFonts w:ascii="Comic Sans MS" w:hAnsi="Comic Sans MS" w:cs="Arial"/>
          <w:sz w:val="24"/>
          <w:szCs w:val="24"/>
        </w:rPr>
        <w:t xml:space="preserve">, </w:t>
      </w:r>
      <w:r w:rsidRPr="00111B9F">
        <w:rPr>
          <w:rFonts w:ascii="Comic Sans MS" w:hAnsi="Comic Sans MS" w:cs="Arial"/>
          <w:sz w:val="24"/>
          <w:szCs w:val="24"/>
        </w:rPr>
        <w:t>μα σίγουρα αξίζει και τον κόπο και το χρόνο.</w:t>
      </w:r>
    </w:p>
    <w:p w:rsidR="00220856" w:rsidRDefault="00220856" w:rsidP="004A6250">
      <w:pPr>
        <w:rPr>
          <w:rFonts w:ascii="Comic Sans MS" w:hAnsi="Comic Sans MS" w:cs="Arial"/>
          <w:sz w:val="24"/>
          <w:szCs w:val="24"/>
        </w:rPr>
      </w:pPr>
      <w:r>
        <w:rPr>
          <w:rFonts w:ascii="Comic Sans MS" w:hAnsi="Comic Sans MS" w:cs="Arial"/>
          <w:sz w:val="24"/>
          <w:szCs w:val="24"/>
        </w:rPr>
        <w:t xml:space="preserve">Προτού ξεκινήσει η διαδικασία πρέπει να διασφαλιστεί ότι το μωρό είναι έτοιμο –ψυχοκινητικά και αναπτυξιακά- να ξεκινήσει την εισαγωγή των στερεών τροφών. </w:t>
      </w:r>
    </w:p>
    <w:p w:rsidR="00220856" w:rsidRPr="00111B9F" w:rsidRDefault="00220856" w:rsidP="004A6250">
      <w:pPr>
        <w:rPr>
          <w:rFonts w:ascii="Comic Sans MS" w:hAnsi="Comic Sans MS" w:cs="Arial"/>
          <w:sz w:val="24"/>
          <w:szCs w:val="24"/>
        </w:rPr>
      </w:pPr>
      <w:r>
        <w:rPr>
          <w:rFonts w:ascii="Comic Sans MS" w:hAnsi="Comic Sans MS" w:cs="Arial"/>
          <w:sz w:val="24"/>
          <w:szCs w:val="24"/>
        </w:rPr>
        <w:t>Τα κριτήρια, πέρα από την ηλικία,  είναι η ικανότητα του μωρού να κρατήσει το κεφάλι σε όρθια θέση καθώς και η ικανότητά του να μείνει καθιστό χωρίς στήριξη. Επίσης, το μωρό θα πρέπει να έχει αρχίσει να δείχνει ενδιαφέρον για το φαγητό των μεγάλων γύρω του, αυτό που οι μαμάδες συχνά περιγράφουν ως εξής « με κοιτά που τρώω και νομίζω ότι ζηλεύει και θέλει να μου φάει την μπουκιά »</w:t>
      </w:r>
      <w:r w:rsidR="005A1D33">
        <w:rPr>
          <w:rFonts w:ascii="Comic Sans MS" w:hAnsi="Comic Sans MS" w:cs="Arial"/>
          <w:sz w:val="24"/>
          <w:szCs w:val="24"/>
        </w:rPr>
        <w:t>.</w:t>
      </w:r>
    </w:p>
    <w:p w:rsidR="004A6250" w:rsidRPr="00111B9F" w:rsidRDefault="000B4902" w:rsidP="004A6250">
      <w:pPr>
        <w:rPr>
          <w:rFonts w:ascii="Comic Sans MS" w:hAnsi="Comic Sans MS" w:cs="Arial"/>
          <w:sz w:val="24"/>
          <w:szCs w:val="24"/>
        </w:rPr>
      </w:pPr>
      <w:r>
        <w:rPr>
          <w:rFonts w:ascii="Comic Sans MS" w:hAnsi="Comic Sans MS" w:cs="Arial"/>
          <w:sz w:val="24"/>
          <w:szCs w:val="24"/>
        </w:rPr>
        <w:t xml:space="preserve">Η λέξη κλειδί είναι « δοκιμή», </w:t>
      </w:r>
      <w:r w:rsidR="004A6250" w:rsidRPr="00111B9F">
        <w:rPr>
          <w:rFonts w:ascii="Comic Sans MS" w:hAnsi="Comic Sans MS" w:cs="Arial"/>
          <w:sz w:val="24"/>
          <w:szCs w:val="24"/>
        </w:rPr>
        <w:t xml:space="preserve">αναφέρεται στη διαδικασία εισαγωγής κάθε νέας γεύσης και έχει ως εξής: </w:t>
      </w:r>
    </w:p>
    <w:p w:rsidR="00D57514" w:rsidRDefault="004A6250" w:rsidP="004A6250">
      <w:pPr>
        <w:rPr>
          <w:rFonts w:ascii="Comic Sans MS" w:hAnsi="Comic Sans MS" w:cs="Arial"/>
          <w:sz w:val="24"/>
          <w:szCs w:val="24"/>
        </w:rPr>
      </w:pPr>
      <w:r w:rsidRPr="00111B9F">
        <w:rPr>
          <w:rFonts w:ascii="Comic Sans MS" w:hAnsi="Comic Sans MS" w:cs="Arial"/>
          <w:sz w:val="24"/>
          <w:szCs w:val="24"/>
        </w:rPr>
        <w:t>Την πρώτη μέρα το βρέφος δοκιμάζει πολύ μικρή ποσότητα της τροφής, δηλαδή στην άκρη του κουταλιού. Παρατηρούμε το μωρό 30’, 2 ώρες και το πρώτο 24ωρο μετά τη λήψη της τροφής για σημεία αλλεργικής αντίδρασης.</w:t>
      </w:r>
      <w:r w:rsidR="00D57514">
        <w:rPr>
          <w:rFonts w:ascii="Comic Sans MS" w:hAnsi="Comic Sans MS" w:cs="Arial"/>
          <w:sz w:val="24"/>
          <w:szCs w:val="24"/>
        </w:rPr>
        <w:t xml:space="preserve"> </w:t>
      </w:r>
    </w:p>
    <w:p w:rsidR="004A6250" w:rsidRPr="00E95B94" w:rsidRDefault="004A6250" w:rsidP="004A6250">
      <w:pPr>
        <w:rPr>
          <w:rFonts w:ascii="Comic Sans MS" w:hAnsi="Comic Sans MS" w:cs="Arial"/>
          <w:sz w:val="24"/>
          <w:szCs w:val="24"/>
        </w:rPr>
      </w:pPr>
      <w:r w:rsidRPr="00111B9F">
        <w:rPr>
          <w:rFonts w:ascii="Comic Sans MS" w:hAnsi="Comic Sans MS" w:cs="Arial"/>
          <w:sz w:val="24"/>
          <w:szCs w:val="24"/>
        </w:rPr>
        <w:t>Αν όλα πάνε καλά, που είναι το πιο συνηθισμένο, προχωράμε στο 2</w:t>
      </w:r>
      <w:r w:rsidRPr="00111B9F">
        <w:rPr>
          <w:rFonts w:ascii="Comic Sans MS" w:hAnsi="Comic Sans MS" w:cs="Arial"/>
          <w:sz w:val="24"/>
          <w:szCs w:val="24"/>
          <w:vertAlign w:val="superscript"/>
        </w:rPr>
        <w:t>Ο</w:t>
      </w:r>
      <w:r w:rsidRPr="00111B9F">
        <w:rPr>
          <w:rFonts w:ascii="Comic Sans MS" w:hAnsi="Comic Sans MS" w:cs="Arial"/>
          <w:sz w:val="24"/>
          <w:szCs w:val="24"/>
        </w:rPr>
        <w:t xml:space="preserve"> στάδιο, δηλαδή , την αύξηση στην ποσότητα της τροφής(πχ μισή πατάτα..μισή μπανάνα </w:t>
      </w:r>
      <w:proofErr w:type="spellStart"/>
      <w:r w:rsidRPr="00111B9F">
        <w:rPr>
          <w:rFonts w:ascii="Comic Sans MS" w:hAnsi="Comic Sans MS" w:cs="Arial"/>
          <w:sz w:val="24"/>
          <w:szCs w:val="24"/>
        </w:rPr>
        <w:lastRenderedPageBreak/>
        <w:t>κ.ο.κ</w:t>
      </w:r>
      <w:proofErr w:type="spellEnd"/>
      <w:r w:rsidRPr="00111B9F">
        <w:rPr>
          <w:rFonts w:ascii="Comic Sans MS" w:hAnsi="Comic Sans MS" w:cs="Arial"/>
          <w:sz w:val="24"/>
          <w:szCs w:val="24"/>
        </w:rPr>
        <w:t xml:space="preserve">) και την επόμενη μέρα στο τρίτο </w:t>
      </w:r>
      <w:r w:rsidR="00D57514" w:rsidRPr="00111B9F">
        <w:rPr>
          <w:rFonts w:ascii="Comic Sans MS" w:hAnsi="Comic Sans MS" w:cs="Arial"/>
          <w:sz w:val="24"/>
          <w:szCs w:val="24"/>
        </w:rPr>
        <w:t>στάδιο</w:t>
      </w:r>
      <w:r w:rsidRPr="00111B9F">
        <w:rPr>
          <w:rFonts w:ascii="Comic Sans MS" w:hAnsi="Comic Sans MS" w:cs="Arial"/>
          <w:sz w:val="24"/>
          <w:szCs w:val="24"/>
        </w:rPr>
        <w:t xml:space="preserve"> οπότε και η εισαγωγή της τροφής θεωρείται πλήρης</w:t>
      </w:r>
      <w:r w:rsidR="00732AE0">
        <w:rPr>
          <w:rFonts w:ascii="Comic Sans MS" w:hAnsi="Comic Sans MS" w:cs="Arial"/>
          <w:sz w:val="24"/>
          <w:szCs w:val="24"/>
        </w:rPr>
        <w:t xml:space="preserve"> </w:t>
      </w:r>
      <w:r w:rsidRPr="00111B9F">
        <w:rPr>
          <w:rFonts w:ascii="Comic Sans MS" w:hAnsi="Comic Sans MS" w:cs="Arial"/>
          <w:sz w:val="24"/>
          <w:szCs w:val="24"/>
        </w:rPr>
        <w:t xml:space="preserve">(πχ 1 πατάτα, 1 μπανάνα </w:t>
      </w:r>
      <w:proofErr w:type="spellStart"/>
      <w:r w:rsidR="00220856">
        <w:rPr>
          <w:rFonts w:ascii="Comic Sans MS" w:hAnsi="Comic Sans MS" w:cs="Arial"/>
          <w:sz w:val="24"/>
          <w:szCs w:val="24"/>
        </w:rPr>
        <w:t>κ.ο.κ</w:t>
      </w:r>
      <w:proofErr w:type="spellEnd"/>
      <w:r w:rsidR="00E95B94">
        <w:rPr>
          <w:rFonts w:ascii="Comic Sans MS" w:hAnsi="Comic Sans MS" w:cs="Arial"/>
          <w:sz w:val="24"/>
          <w:szCs w:val="24"/>
        </w:rPr>
        <w:t>) και μπορούμε πια να προχωρήσουμε στην εισαγωγή της επόμενης τροφής.</w:t>
      </w:r>
    </w:p>
    <w:p w:rsidR="004A6250" w:rsidRPr="00111B9F" w:rsidRDefault="004A6250" w:rsidP="004A6250">
      <w:pPr>
        <w:rPr>
          <w:rFonts w:ascii="Comic Sans MS" w:hAnsi="Comic Sans MS" w:cs="Arial"/>
          <w:sz w:val="24"/>
          <w:szCs w:val="24"/>
        </w:rPr>
      </w:pPr>
      <w:r w:rsidRPr="00111B9F">
        <w:rPr>
          <w:rFonts w:ascii="Comic Sans MS" w:hAnsi="Comic Sans MS" w:cs="Arial"/>
          <w:sz w:val="24"/>
          <w:szCs w:val="24"/>
        </w:rPr>
        <w:t xml:space="preserve">Καλό είναι κάθε νέα τροφή να δοκιμάζεται </w:t>
      </w:r>
      <w:r w:rsidRPr="00111B9F">
        <w:rPr>
          <w:rFonts w:ascii="Comic Sans MS" w:hAnsi="Comic Sans MS" w:cs="Arial"/>
          <w:b/>
          <w:sz w:val="24"/>
          <w:szCs w:val="24"/>
        </w:rPr>
        <w:t>ώρα πρωινή</w:t>
      </w:r>
      <w:r w:rsidRPr="00111B9F">
        <w:rPr>
          <w:rFonts w:ascii="Comic Sans MS" w:hAnsi="Comic Sans MS" w:cs="Arial"/>
          <w:sz w:val="24"/>
          <w:szCs w:val="24"/>
        </w:rPr>
        <w:t xml:space="preserve"> και </w:t>
      </w:r>
      <w:r w:rsidRPr="00111B9F">
        <w:rPr>
          <w:rFonts w:ascii="Comic Sans MS" w:hAnsi="Comic Sans MS" w:cs="Arial"/>
          <w:b/>
          <w:sz w:val="24"/>
          <w:szCs w:val="24"/>
        </w:rPr>
        <w:t>μέρα καθημερινή,</w:t>
      </w:r>
      <w:r w:rsidRPr="00111B9F">
        <w:rPr>
          <w:rFonts w:ascii="Comic Sans MS" w:hAnsi="Comic Sans MS" w:cs="Arial"/>
          <w:sz w:val="24"/>
          <w:szCs w:val="24"/>
        </w:rPr>
        <w:t xml:space="preserve"> ώστε η δυνατότητα παρέμβασης να είναι μέγιστη- αν και εφόσον χρειαστεί.</w:t>
      </w:r>
    </w:p>
    <w:p w:rsidR="004A6250" w:rsidRPr="00111B9F" w:rsidRDefault="004A6250" w:rsidP="004A6250">
      <w:pPr>
        <w:rPr>
          <w:rFonts w:ascii="Comic Sans MS" w:hAnsi="Comic Sans MS" w:cs="Arial"/>
          <w:sz w:val="24"/>
          <w:szCs w:val="24"/>
        </w:rPr>
      </w:pPr>
      <w:r w:rsidRPr="00111B9F">
        <w:rPr>
          <w:rFonts w:ascii="Comic Sans MS" w:hAnsi="Comic Sans MS" w:cs="Arial"/>
          <w:sz w:val="24"/>
          <w:szCs w:val="24"/>
        </w:rPr>
        <w:t xml:space="preserve">Κατά τη δοκιμή, και όσο οι ποσότητες είναι μικρές, μετά το γεύμα προσφέρεται στο μωρό γάλα </w:t>
      </w:r>
      <w:r>
        <w:rPr>
          <w:rFonts w:ascii="Comic Sans MS" w:hAnsi="Comic Sans MS" w:cs="Arial"/>
          <w:sz w:val="24"/>
          <w:szCs w:val="24"/>
        </w:rPr>
        <w:t xml:space="preserve">ως συμπλήρωμα του γεύματος. </w:t>
      </w:r>
      <w:r w:rsidRPr="00111B9F">
        <w:rPr>
          <w:rFonts w:ascii="Comic Sans MS" w:hAnsi="Comic Sans MS" w:cs="Arial"/>
          <w:sz w:val="24"/>
          <w:szCs w:val="24"/>
        </w:rPr>
        <w:t>Όσο η ποσότητα του γεύματος αυξάνεται, τόσο το συμπλήρωμα μειώνεται και σταδιακά καταργείται. Συγχρόνως, προσφέρουμε νερό, που είναι περισσότερο όσο αυξάνεται το γεύμα του.</w:t>
      </w:r>
    </w:p>
    <w:p w:rsidR="004A6250" w:rsidRDefault="00FB55DD" w:rsidP="004A6250">
      <w:pPr>
        <w:rPr>
          <w:rFonts w:ascii="Comic Sans MS" w:hAnsi="Comic Sans MS" w:cs="Arial"/>
          <w:sz w:val="24"/>
          <w:szCs w:val="24"/>
        </w:rPr>
      </w:pPr>
      <w:r>
        <w:rPr>
          <w:rFonts w:ascii="Comic Sans MS" w:hAnsi="Comic Sans MS" w:cs="Arial"/>
          <w:sz w:val="24"/>
          <w:szCs w:val="24"/>
        </w:rPr>
        <w:t>Η σειρά και ο χρόνος εισαγωγής των τροφών εξατομικεύεται ανάλογα με το ιστορικό κάθε βρέφους και πρέπει να γίνεται σε συνεννόηση με τον παιδίατρο και υπό τις οδηγίες του.</w:t>
      </w:r>
    </w:p>
    <w:p w:rsidR="00FB55DD" w:rsidRDefault="00FB55DD" w:rsidP="004A6250">
      <w:pPr>
        <w:rPr>
          <w:rFonts w:ascii="Comic Sans MS" w:hAnsi="Comic Sans MS" w:cs="Arial"/>
          <w:sz w:val="24"/>
          <w:szCs w:val="24"/>
        </w:rPr>
      </w:pPr>
      <w:r>
        <w:rPr>
          <w:rFonts w:ascii="Comic Sans MS" w:hAnsi="Comic Sans MS" w:cs="Arial"/>
          <w:sz w:val="24"/>
          <w:szCs w:val="24"/>
        </w:rPr>
        <w:t>Ο χρόνος εισαγωγής των τροφών έχει αποτελέσει – και συνεχίζει να αποτελεί αντικείμενο πολλών ερευνών, δημοσιεύσεων και διαβουλεύσεων μεταξύ των ειδικών, κυρίως υπό το πρίσμα της εμφάνισης ή μη αλλεργίας στο βρέφος αλλά και παχυσαρκίας και γαστρεντερικών διαταραχών στη μετέπειτα ζωή.</w:t>
      </w:r>
    </w:p>
    <w:p w:rsidR="00FB55DD" w:rsidRDefault="00FB55DD" w:rsidP="004A6250">
      <w:pPr>
        <w:rPr>
          <w:rFonts w:ascii="Comic Sans MS" w:hAnsi="Comic Sans MS" w:cs="Arial"/>
          <w:sz w:val="24"/>
          <w:szCs w:val="24"/>
        </w:rPr>
      </w:pPr>
      <w:r>
        <w:rPr>
          <w:rFonts w:ascii="Comic Sans MS" w:hAnsi="Comic Sans MS" w:cs="Arial"/>
          <w:sz w:val="24"/>
          <w:szCs w:val="24"/>
        </w:rPr>
        <w:t>Οι οδηγίες ποικίλλουν. Παλιότερες οδηγίες, που πια δεν εφαρμόζονται, πρότειναν την καθυστέρηση στην εισαγωγή στερεών, η οποία στην περίπτωση των « ύποπτων» αλλεργιογόνων μεταφέρεται για μετά το έτος.</w:t>
      </w:r>
    </w:p>
    <w:p w:rsidR="00FB55DD" w:rsidRDefault="00FB55DD" w:rsidP="004A6250">
      <w:pPr>
        <w:rPr>
          <w:rFonts w:ascii="Comic Sans MS" w:hAnsi="Comic Sans MS" w:cs="Arial"/>
          <w:sz w:val="24"/>
          <w:szCs w:val="24"/>
        </w:rPr>
      </w:pPr>
      <w:r>
        <w:rPr>
          <w:rFonts w:ascii="Comic Sans MS" w:hAnsi="Comic Sans MS" w:cs="Arial"/>
          <w:sz w:val="24"/>
          <w:szCs w:val="24"/>
        </w:rPr>
        <w:t>Τελευταίες μελέτες αποκαλύπτουν ένα ευεργετικά κρίσιμο διάστημα</w:t>
      </w:r>
      <w:r w:rsidR="00084CBF">
        <w:rPr>
          <w:rFonts w:ascii="Comic Sans MS" w:hAnsi="Comic Sans MS" w:cs="Arial"/>
          <w:sz w:val="24"/>
          <w:szCs w:val="24"/>
        </w:rPr>
        <w:t>, ένα «παράθυρο</w:t>
      </w:r>
      <w:r w:rsidR="00CA565D">
        <w:rPr>
          <w:rFonts w:ascii="Comic Sans MS" w:hAnsi="Comic Sans MS" w:cs="Arial"/>
          <w:sz w:val="24"/>
          <w:szCs w:val="24"/>
        </w:rPr>
        <w:t xml:space="preserve"> ασφαλείας</w:t>
      </w:r>
      <w:r w:rsidR="00084CBF">
        <w:rPr>
          <w:rFonts w:ascii="Comic Sans MS" w:hAnsi="Comic Sans MS" w:cs="Arial"/>
          <w:sz w:val="24"/>
          <w:szCs w:val="24"/>
        </w:rPr>
        <w:t>»</w:t>
      </w:r>
      <w:r>
        <w:rPr>
          <w:rFonts w:ascii="Comic Sans MS" w:hAnsi="Comic Sans MS" w:cs="Arial"/>
          <w:sz w:val="24"/>
          <w:szCs w:val="24"/>
        </w:rPr>
        <w:t xml:space="preserve"> μεταξύ 4</w:t>
      </w:r>
      <w:r w:rsidRPr="00FB55DD">
        <w:rPr>
          <w:rFonts w:ascii="Comic Sans MS" w:hAnsi="Comic Sans MS" w:cs="Arial"/>
          <w:sz w:val="24"/>
          <w:szCs w:val="24"/>
          <w:vertAlign w:val="superscript"/>
        </w:rPr>
        <w:t>ου</w:t>
      </w:r>
      <w:r>
        <w:rPr>
          <w:rFonts w:ascii="Comic Sans MS" w:hAnsi="Comic Sans MS" w:cs="Arial"/>
          <w:sz w:val="24"/>
          <w:szCs w:val="24"/>
        </w:rPr>
        <w:t xml:space="preserve"> και 6</w:t>
      </w:r>
      <w:r w:rsidRPr="00FB55DD">
        <w:rPr>
          <w:rFonts w:ascii="Comic Sans MS" w:hAnsi="Comic Sans MS" w:cs="Arial"/>
          <w:sz w:val="24"/>
          <w:szCs w:val="24"/>
          <w:vertAlign w:val="superscript"/>
        </w:rPr>
        <w:t>ου</w:t>
      </w:r>
      <w:r>
        <w:rPr>
          <w:rFonts w:ascii="Comic Sans MS" w:hAnsi="Comic Sans MS" w:cs="Arial"/>
          <w:sz w:val="24"/>
          <w:szCs w:val="24"/>
        </w:rPr>
        <w:t xml:space="preserve"> μήνα ζωής , στη διάρκεια του οποίου το βρέφος φαίνεται να προστατεύεται από την εμφάνιση αλλεργίας. Συγχρόνως, ο θηλασμός φαίνεται ότι, επίσης, δρα προστατευτικά.</w:t>
      </w:r>
      <w:r w:rsidR="00F51EA8">
        <w:rPr>
          <w:rFonts w:ascii="Comic Sans MS" w:hAnsi="Comic Sans MS" w:cs="Arial"/>
          <w:sz w:val="24"/>
          <w:szCs w:val="24"/>
        </w:rPr>
        <w:t xml:space="preserve"> Αυτό σημαίνει ότι ένα βρέφος που θήλασε και συνεχίζει να θηλάζει κατά την εισαγωγή των στερεών φαίνεται να είναι πιο προστατευμένο απέναντι στις αλλεργίες. </w:t>
      </w:r>
    </w:p>
    <w:p w:rsidR="00C457D2" w:rsidRDefault="00C457D2" w:rsidP="004A6250">
      <w:pPr>
        <w:rPr>
          <w:rFonts w:ascii="Comic Sans MS" w:hAnsi="Comic Sans MS" w:cs="Arial"/>
          <w:sz w:val="24"/>
          <w:szCs w:val="24"/>
        </w:rPr>
      </w:pPr>
      <w:r>
        <w:rPr>
          <w:rFonts w:ascii="Comic Sans MS" w:hAnsi="Comic Sans MS" w:cs="Arial"/>
          <w:sz w:val="24"/>
          <w:szCs w:val="24"/>
        </w:rPr>
        <w:t>Σε κάθε περίπτωση, η μεγάλη ώρα πλησιάζει- ή έφτασε!</w:t>
      </w:r>
    </w:p>
    <w:p w:rsidR="00AB3E12" w:rsidRPr="00895DA2" w:rsidRDefault="00C457D2">
      <w:pPr>
        <w:rPr>
          <w:rFonts w:ascii="Comic Sans MS" w:hAnsi="Comic Sans MS" w:cs="Arial"/>
          <w:sz w:val="24"/>
          <w:szCs w:val="24"/>
          <w:lang w:val="en-US"/>
        </w:rPr>
      </w:pPr>
      <w:r>
        <w:rPr>
          <w:rFonts w:ascii="Comic Sans MS" w:hAnsi="Comic Sans MS" w:cs="Arial"/>
          <w:sz w:val="24"/>
          <w:szCs w:val="24"/>
        </w:rPr>
        <w:t>Καλή αρχή! Και Καλή Όρεξη!!!</w:t>
      </w:r>
    </w:p>
    <w:sectPr w:rsidR="00AB3E12" w:rsidRPr="00895DA2" w:rsidSect="00AB3E12">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25B" w:rsidRDefault="00FB325B" w:rsidP="004A6250">
      <w:pPr>
        <w:spacing w:after="0" w:line="240" w:lineRule="auto"/>
      </w:pPr>
      <w:r>
        <w:separator/>
      </w:r>
    </w:p>
  </w:endnote>
  <w:endnote w:type="continuationSeparator" w:id="0">
    <w:p w:rsidR="00FB325B" w:rsidRDefault="00FB325B" w:rsidP="004A62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4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250" w:rsidRPr="007342AF" w:rsidRDefault="004A6250" w:rsidP="004A6250">
    <w:pPr>
      <w:pStyle w:val="a4"/>
      <w:jc w:val="center"/>
      <w:rPr>
        <w:rFonts w:ascii="Comic Sans MS" w:hAnsi="Comic Sans MS"/>
        <w:color w:val="00B050"/>
        <w:sz w:val="20"/>
        <w:szCs w:val="20"/>
      </w:rPr>
    </w:pPr>
    <w:proofErr w:type="spellStart"/>
    <w:r w:rsidRPr="007342AF">
      <w:rPr>
        <w:rFonts w:ascii="Comic Sans MS" w:hAnsi="Comic Sans MS"/>
        <w:color w:val="00B050"/>
        <w:sz w:val="20"/>
        <w:szCs w:val="20"/>
      </w:rPr>
      <w:t>Καραχανίδη</w:t>
    </w:r>
    <w:proofErr w:type="spellEnd"/>
    <w:r w:rsidRPr="007342AF">
      <w:rPr>
        <w:rFonts w:ascii="Comic Sans MS" w:hAnsi="Comic Sans MS"/>
        <w:color w:val="00B050"/>
        <w:sz w:val="20"/>
        <w:szCs w:val="20"/>
      </w:rPr>
      <w:t xml:space="preserve"> Ελένη, </w:t>
    </w:r>
  </w:p>
  <w:p w:rsidR="004A6250" w:rsidRPr="007342AF" w:rsidRDefault="004A6250" w:rsidP="004A6250">
    <w:pPr>
      <w:pStyle w:val="a4"/>
      <w:jc w:val="center"/>
      <w:rPr>
        <w:rFonts w:ascii="Comic Sans MS" w:hAnsi="Comic Sans MS"/>
        <w:color w:val="00B050"/>
        <w:sz w:val="20"/>
        <w:szCs w:val="20"/>
      </w:rPr>
    </w:pPr>
    <w:r w:rsidRPr="007342AF">
      <w:rPr>
        <w:rFonts w:ascii="Comic Sans MS" w:hAnsi="Comic Sans MS"/>
        <w:color w:val="00B050"/>
        <w:sz w:val="20"/>
        <w:szCs w:val="20"/>
      </w:rPr>
      <w:t>Παιδίατρος- Ειδικευμένη σε διαταραχές Ομιλίας, Λόγου, Σίτισης</w:t>
    </w:r>
    <w:r>
      <w:rPr>
        <w:rFonts w:ascii="Comic Sans MS" w:hAnsi="Comic Sans MS"/>
        <w:color w:val="00B050"/>
        <w:sz w:val="20"/>
        <w:szCs w:val="20"/>
      </w:rPr>
      <w:t xml:space="preserve">- Εξειδικευμένη Επιμόρφωση σε </w:t>
    </w:r>
    <w:r>
      <w:rPr>
        <w:rFonts w:ascii="Comic Sans MS" w:hAnsi="Comic Sans MS"/>
        <w:color w:val="00B050"/>
        <w:sz w:val="20"/>
        <w:szCs w:val="20"/>
        <w:lang w:val="en-US"/>
      </w:rPr>
      <w:t>Diet</w:t>
    </w:r>
    <w:r w:rsidRPr="00C8307E">
      <w:rPr>
        <w:rFonts w:ascii="Comic Sans MS" w:hAnsi="Comic Sans MS"/>
        <w:color w:val="00B050"/>
        <w:sz w:val="20"/>
        <w:szCs w:val="20"/>
      </w:rPr>
      <w:t>&amp;</w:t>
    </w:r>
    <w:r>
      <w:rPr>
        <w:rFonts w:ascii="Comic Sans MS" w:hAnsi="Comic Sans MS"/>
        <w:color w:val="00B050"/>
        <w:sz w:val="20"/>
        <w:szCs w:val="20"/>
        <w:lang w:val="en-US"/>
      </w:rPr>
      <w:t>Nutrition</w:t>
    </w:r>
    <w:r w:rsidRPr="007342AF">
      <w:rPr>
        <w:rFonts w:ascii="Comic Sans MS" w:hAnsi="Comic Sans MS"/>
        <w:color w:val="00B050"/>
        <w:sz w:val="20"/>
        <w:szCs w:val="20"/>
      </w:rPr>
      <w:t>.</w:t>
    </w:r>
  </w:p>
  <w:p w:rsidR="004A6250" w:rsidRPr="007342AF" w:rsidRDefault="004A6250" w:rsidP="004A6250">
    <w:pPr>
      <w:pStyle w:val="a4"/>
      <w:jc w:val="center"/>
      <w:rPr>
        <w:rFonts w:ascii="Comic Sans MS" w:hAnsi="Comic Sans MS"/>
        <w:color w:val="00B050"/>
        <w:sz w:val="20"/>
        <w:szCs w:val="20"/>
      </w:rPr>
    </w:pPr>
    <w:r w:rsidRPr="007342AF">
      <w:rPr>
        <w:rFonts w:ascii="Comic Sans MS" w:hAnsi="Comic Sans MS"/>
        <w:color w:val="00B050"/>
        <w:sz w:val="20"/>
        <w:szCs w:val="20"/>
      </w:rPr>
      <w:t xml:space="preserve">Δημοκρατίας 34, </w:t>
    </w:r>
    <w:proofErr w:type="spellStart"/>
    <w:r w:rsidRPr="007342AF">
      <w:rPr>
        <w:rFonts w:ascii="Comic Sans MS" w:hAnsi="Comic Sans MS"/>
        <w:color w:val="00B050"/>
        <w:sz w:val="20"/>
        <w:szCs w:val="20"/>
      </w:rPr>
      <w:t>Οβρυά</w:t>
    </w:r>
    <w:proofErr w:type="spellEnd"/>
    <w:r w:rsidRPr="007342AF">
      <w:rPr>
        <w:rFonts w:ascii="Comic Sans MS" w:hAnsi="Comic Sans MS"/>
        <w:color w:val="00B050"/>
        <w:sz w:val="20"/>
        <w:szCs w:val="20"/>
      </w:rPr>
      <w:t xml:space="preserve"> Πατρών</w:t>
    </w:r>
  </w:p>
  <w:p w:rsidR="004A6250" w:rsidRPr="007342AF" w:rsidRDefault="004A6250" w:rsidP="004A6250">
    <w:pPr>
      <w:pStyle w:val="a4"/>
      <w:jc w:val="center"/>
      <w:rPr>
        <w:rFonts w:ascii="Comic Sans MS" w:hAnsi="Comic Sans MS"/>
        <w:color w:val="00B050"/>
        <w:sz w:val="20"/>
        <w:szCs w:val="20"/>
      </w:rPr>
    </w:pPr>
    <w:proofErr w:type="spellStart"/>
    <w:r w:rsidRPr="007342AF">
      <w:rPr>
        <w:rFonts w:ascii="Comic Sans MS" w:hAnsi="Comic Sans MS"/>
        <w:color w:val="00B050"/>
        <w:sz w:val="20"/>
        <w:szCs w:val="20"/>
      </w:rPr>
      <w:t>Τηλ</w:t>
    </w:r>
    <w:proofErr w:type="spellEnd"/>
    <w:r w:rsidRPr="007342AF">
      <w:rPr>
        <w:rFonts w:ascii="Comic Sans MS" w:hAnsi="Comic Sans MS"/>
        <w:color w:val="00B050"/>
        <w:sz w:val="20"/>
        <w:szCs w:val="20"/>
      </w:rPr>
      <w:t xml:space="preserve"> 2610 525474</w:t>
    </w:r>
  </w:p>
  <w:p w:rsidR="004A6250" w:rsidRPr="00CB7F96" w:rsidRDefault="004A6250" w:rsidP="004A6250">
    <w:pPr>
      <w:pStyle w:val="a4"/>
      <w:jc w:val="center"/>
      <w:rPr>
        <w:rFonts w:ascii="Comic Sans MS" w:hAnsi="Comic Sans MS"/>
        <w:color w:val="00B050"/>
        <w:sz w:val="20"/>
        <w:szCs w:val="20"/>
      </w:rPr>
    </w:pPr>
    <w:r w:rsidRPr="007342AF">
      <w:rPr>
        <w:rFonts w:ascii="Comic Sans MS" w:hAnsi="Comic Sans MS"/>
        <w:color w:val="00B050"/>
        <w:sz w:val="20"/>
        <w:szCs w:val="20"/>
        <w:lang w:val="en-US"/>
      </w:rPr>
      <w:t>E</w:t>
    </w:r>
    <w:r w:rsidRPr="00CB7F96">
      <w:rPr>
        <w:rFonts w:ascii="Comic Sans MS" w:hAnsi="Comic Sans MS"/>
        <w:color w:val="00B050"/>
        <w:sz w:val="20"/>
        <w:szCs w:val="20"/>
      </w:rPr>
      <w:t xml:space="preserve"> </w:t>
    </w:r>
    <w:r w:rsidRPr="007342AF">
      <w:rPr>
        <w:rFonts w:ascii="Comic Sans MS" w:hAnsi="Comic Sans MS"/>
        <w:color w:val="00B050"/>
        <w:sz w:val="20"/>
        <w:szCs w:val="20"/>
        <w:lang w:val="en-US"/>
      </w:rPr>
      <w:t>mail</w:t>
    </w:r>
    <w:r w:rsidRPr="00CB7F96">
      <w:rPr>
        <w:rFonts w:ascii="Comic Sans MS" w:hAnsi="Comic Sans MS"/>
        <w:color w:val="00B050"/>
        <w:sz w:val="20"/>
        <w:szCs w:val="20"/>
      </w:rPr>
      <w:t xml:space="preserve">: </w:t>
    </w:r>
    <w:proofErr w:type="spellStart"/>
    <w:r w:rsidRPr="007342AF">
      <w:rPr>
        <w:rFonts w:ascii="Comic Sans MS" w:hAnsi="Comic Sans MS"/>
        <w:color w:val="00B050"/>
        <w:sz w:val="20"/>
        <w:szCs w:val="20"/>
        <w:lang w:val="en-US"/>
      </w:rPr>
      <w:t>kd</w:t>
    </w:r>
    <w:proofErr w:type="spellEnd"/>
    <w:r w:rsidRPr="00CB7F96">
      <w:rPr>
        <w:rFonts w:ascii="Comic Sans MS" w:hAnsi="Comic Sans MS"/>
        <w:color w:val="00B050"/>
        <w:sz w:val="20"/>
        <w:szCs w:val="20"/>
      </w:rPr>
      <w:t>_</w:t>
    </w:r>
    <w:proofErr w:type="spellStart"/>
    <w:r w:rsidRPr="007342AF">
      <w:rPr>
        <w:rFonts w:ascii="Comic Sans MS" w:hAnsi="Comic Sans MS"/>
        <w:color w:val="00B050"/>
        <w:sz w:val="20"/>
        <w:szCs w:val="20"/>
        <w:lang w:val="en-US"/>
      </w:rPr>
      <w:t>eleni</w:t>
    </w:r>
    <w:proofErr w:type="spellEnd"/>
    <w:r w:rsidRPr="00CB7F96">
      <w:rPr>
        <w:rFonts w:ascii="Comic Sans MS" w:hAnsi="Comic Sans MS"/>
        <w:color w:val="00B050"/>
        <w:sz w:val="20"/>
        <w:szCs w:val="20"/>
      </w:rPr>
      <w:t>@</w:t>
    </w:r>
    <w:r w:rsidRPr="007342AF">
      <w:rPr>
        <w:rFonts w:ascii="Comic Sans MS" w:hAnsi="Comic Sans MS"/>
        <w:color w:val="00B050"/>
        <w:sz w:val="20"/>
        <w:szCs w:val="20"/>
        <w:lang w:val="en-US"/>
      </w:rPr>
      <w:t>yahoo</w:t>
    </w:r>
    <w:r w:rsidRPr="00CB7F96">
      <w:rPr>
        <w:rFonts w:ascii="Comic Sans MS" w:hAnsi="Comic Sans MS"/>
        <w:color w:val="00B050"/>
        <w:sz w:val="20"/>
        <w:szCs w:val="20"/>
      </w:rPr>
      <w:t>.</w:t>
    </w:r>
    <w:proofErr w:type="spellStart"/>
    <w:r w:rsidRPr="007342AF">
      <w:rPr>
        <w:rFonts w:ascii="Comic Sans MS" w:hAnsi="Comic Sans MS"/>
        <w:color w:val="00B050"/>
        <w:sz w:val="20"/>
        <w:szCs w:val="20"/>
        <w:lang w:val="en-US"/>
      </w:rPr>
      <w:t>gr</w:t>
    </w:r>
    <w:proofErr w:type="spellEnd"/>
  </w:p>
  <w:p w:rsidR="004A6250" w:rsidRDefault="004A625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25B" w:rsidRDefault="00FB325B" w:rsidP="004A6250">
      <w:pPr>
        <w:spacing w:after="0" w:line="240" w:lineRule="auto"/>
      </w:pPr>
      <w:r>
        <w:separator/>
      </w:r>
    </w:p>
  </w:footnote>
  <w:footnote w:type="continuationSeparator" w:id="0">
    <w:p w:rsidR="00FB325B" w:rsidRDefault="00FB325B" w:rsidP="004A62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250" w:rsidRDefault="004A6250" w:rsidP="001F486C">
    <w:pPr>
      <w:pStyle w:val="a3"/>
      <w:jc w:val="center"/>
    </w:pPr>
    <w:r w:rsidRPr="004A6250">
      <w:rPr>
        <w:noProof/>
      </w:rPr>
      <w:drawing>
        <wp:inline distT="0" distB="0" distL="0" distR="0">
          <wp:extent cx="2352675" cy="841661"/>
          <wp:effectExtent l="19050" t="0" r="0" b="0"/>
          <wp:docPr id="1" name="Εικόνα 1" descr="C:\Users\Poulmour\Desktop\ιατρειο!!!\logo\παιδάκι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ulmour\Desktop\ιατρειο!!!\logo\παιδάκια.png"/>
                  <pic:cNvPicPr>
                    <a:picLocks noChangeAspect="1" noChangeArrowheads="1"/>
                  </pic:cNvPicPr>
                </pic:nvPicPr>
                <pic:blipFill>
                  <a:blip r:embed="rId1"/>
                  <a:srcRect/>
                  <a:stretch>
                    <a:fillRect/>
                  </a:stretch>
                </pic:blipFill>
                <pic:spPr bwMode="auto">
                  <a:xfrm>
                    <a:off x="0" y="0"/>
                    <a:ext cx="2399101" cy="858270"/>
                  </a:xfrm>
                  <a:prstGeom prst="rect">
                    <a:avLst/>
                  </a:prstGeom>
                  <a:noFill/>
                  <a:ln w="9525">
                    <a:noFill/>
                    <a:miter lim="800000"/>
                    <a:headEnd/>
                    <a:tailEn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rsids>
    <w:rsidRoot w:val="004A6250"/>
    <w:rsid w:val="00084CBF"/>
    <w:rsid w:val="000B4902"/>
    <w:rsid w:val="000E472D"/>
    <w:rsid w:val="001F486C"/>
    <w:rsid w:val="002056E6"/>
    <w:rsid w:val="00211E57"/>
    <w:rsid w:val="0021571E"/>
    <w:rsid w:val="00220856"/>
    <w:rsid w:val="00293FB0"/>
    <w:rsid w:val="004A6250"/>
    <w:rsid w:val="00557944"/>
    <w:rsid w:val="005A1D33"/>
    <w:rsid w:val="00732AE0"/>
    <w:rsid w:val="00895DA2"/>
    <w:rsid w:val="00971354"/>
    <w:rsid w:val="009C0D19"/>
    <w:rsid w:val="00AB3E12"/>
    <w:rsid w:val="00C457D2"/>
    <w:rsid w:val="00CA565D"/>
    <w:rsid w:val="00D57514"/>
    <w:rsid w:val="00DE2A51"/>
    <w:rsid w:val="00E63A1D"/>
    <w:rsid w:val="00E95B94"/>
    <w:rsid w:val="00F51EA8"/>
    <w:rsid w:val="00FB325B"/>
    <w:rsid w:val="00FB55D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250"/>
    <w:pPr>
      <w:spacing w:after="160" w:line="259" w:lineRule="auto"/>
    </w:pPr>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A6250"/>
    <w:pPr>
      <w:tabs>
        <w:tab w:val="center" w:pos="4153"/>
        <w:tab w:val="right" w:pos="8306"/>
      </w:tabs>
      <w:spacing w:after="0" w:line="240" w:lineRule="auto"/>
    </w:pPr>
  </w:style>
  <w:style w:type="character" w:customStyle="1" w:styleId="Char">
    <w:name w:val="Κεφαλίδα Char"/>
    <w:basedOn w:val="a0"/>
    <w:link w:val="a3"/>
    <w:uiPriority w:val="99"/>
    <w:semiHidden/>
    <w:rsid w:val="004A6250"/>
    <w:rPr>
      <w:rFonts w:eastAsiaTheme="minorEastAsia"/>
      <w:lang w:eastAsia="el-GR"/>
    </w:rPr>
  </w:style>
  <w:style w:type="paragraph" w:styleId="a4">
    <w:name w:val="footer"/>
    <w:basedOn w:val="a"/>
    <w:link w:val="Char0"/>
    <w:uiPriority w:val="99"/>
    <w:semiHidden/>
    <w:unhideWhenUsed/>
    <w:rsid w:val="004A6250"/>
    <w:pPr>
      <w:tabs>
        <w:tab w:val="center" w:pos="4153"/>
        <w:tab w:val="right" w:pos="8306"/>
      </w:tabs>
      <w:spacing w:after="0" w:line="240" w:lineRule="auto"/>
    </w:pPr>
  </w:style>
  <w:style w:type="character" w:customStyle="1" w:styleId="Char0">
    <w:name w:val="Υποσέλιδο Char"/>
    <w:basedOn w:val="a0"/>
    <w:link w:val="a4"/>
    <w:uiPriority w:val="99"/>
    <w:semiHidden/>
    <w:rsid w:val="004A6250"/>
    <w:rPr>
      <w:rFonts w:eastAsiaTheme="minorEastAsia"/>
      <w:lang w:eastAsia="el-GR"/>
    </w:rPr>
  </w:style>
  <w:style w:type="paragraph" w:styleId="a5">
    <w:name w:val="Balloon Text"/>
    <w:basedOn w:val="a"/>
    <w:link w:val="Char1"/>
    <w:uiPriority w:val="99"/>
    <w:semiHidden/>
    <w:unhideWhenUsed/>
    <w:rsid w:val="004A6250"/>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A6250"/>
    <w:rPr>
      <w:rFonts w:ascii="Tahoma" w:eastAsiaTheme="minorEastAsia"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520</Words>
  <Characters>2808</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3322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2</cp:revision>
  <dcterms:created xsi:type="dcterms:W3CDTF">2016-05-05T10:02:00Z</dcterms:created>
  <dcterms:modified xsi:type="dcterms:W3CDTF">2016-05-05T10:02:00Z</dcterms:modified>
</cp:coreProperties>
</file>