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222" w:rsidRPr="00763ADC" w:rsidRDefault="007817E1">
      <w:pPr>
        <w:rPr>
          <w:rFonts w:ascii="Comic Sans MS" w:hAnsi="Comic Sans MS"/>
          <w:sz w:val="28"/>
          <w:szCs w:val="28"/>
        </w:rPr>
      </w:pPr>
      <w:r w:rsidRPr="00763ADC">
        <w:rPr>
          <w:rFonts w:ascii="Comic Sans MS" w:hAnsi="Comic Sans MS"/>
          <w:sz w:val="28"/>
          <w:szCs w:val="28"/>
        </w:rPr>
        <w:t>Μουσική!!!!</w:t>
      </w:r>
      <w:r w:rsidRPr="00763ADC">
        <w:rPr>
          <w:noProof/>
          <w:sz w:val="28"/>
          <w:szCs w:val="28"/>
          <w:lang w:eastAsia="el-GR"/>
        </w:rPr>
        <w:drawing>
          <wp:inline distT="0" distB="0" distL="0" distR="0">
            <wp:extent cx="4762500" cy="2381250"/>
            <wp:effectExtent l="19050" t="0" r="0" b="0"/>
            <wp:docPr id="1" name="Εικόνα 1" descr="http://imerazante.gr/wp-content/uploads/2013/06/n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erazante.gr/wp-content/uploads/2013/06/not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7E1" w:rsidRDefault="007817E1">
      <w:pPr>
        <w:rPr>
          <w:rFonts w:ascii="Comic Sans MS" w:hAnsi="Comic Sans MS"/>
          <w:sz w:val="24"/>
          <w:szCs w:val="24"/>
        </w:rPr>
      </w:pPr>
    </w:p>
    <w:p w:rsidR="007817E1" w:rsidRDefault="007817E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«Και τι μουσική να βάζω στο μωρό μου, γιατρέ?» Με ρώτησε με το γλυκό χαμόγελό της η μαμά –Χαρά… από αυτή την κατηγορία των αγαπημένων μου </w:t>
      </w:r>
      <w:proofErr w:type="spellStart"/>
      <w:r>
        <w:rPr>
          <w:rFonts w:ascii="Comic Sans MS" w:hAnsi="Comic Sans MS"/>
          <w:sz w:val="24"/>
          <w:szCs w:val="24"/>
        </w:rPr>
        <w:t>μωρο</w:t>
      </w:r>
      <w:proofErr w:type="spellEnd"/>
      <w:r>
        <w:rPr>
          <w:rFonts w:ascii="Comic Sans MS" w:hAnsi="Comic Sans MS"/>
          <w:sz w:val="24"/>
          <w:szCs w:val="24"/>
        </w:rPr>
        <w:t>-μαμάδων που έχουν μια ερώτηση για όλα και διάθεση να ακούσουν… να μάθουν… να ενημερωθούν..</w:t>
      </w:r>
    </w:p>
    <w:p w:rsidR="007817E1" w:rsidRDefault="007817E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Μόνο που στο θέμα της μουσικής, όπως και σε πολλά άλλα, δεν υπάρχει απόλυτα σωστό και απόλυτα λάθος…</w:t>
      </w:r>
    </w:p>
    <w:p w:rsidR="007817E1" w:rsidRDefault="007817E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Το σίγουρο είναι ότι η μουσική εξημερώνει το πνεύμα, καλλιεργεί συναισθήματα, ολοκληρώνει ψυχικά και συντροφεύει.</w:t>
      </w:r>
      <w:r w:rsidR="00D0090F">
        <w:rPr>
          <w:rFonts w:ascii="Comic Sans MS" w:hAnsi="Comic Sans MS"/>
          <w:sz w:val="24"/>
          <w:szCs w:val="24"/>
        </w:rPr>
        <w:t xml:space="preserve"> Υπ’ αυτή την έννοια δεν υπάρχει σωστή ή λάθος μουσική και γι’ αυτό και η πρώτη μου απάντηση ήταν ότι είναι ωραίο να ακούτε έτσι και αλλιώς μουσική στο σπίτι- για όλους όσους διαμένουν σε αυτό. Αυτό είναι το γενικό πλάνο και καλό είναι να το έχουμε στο μυαλό μας. </w:t>
      </w:r>
    </w:p>
    <w:p w:rsidR="00D0090F" w:rsidRDefault="00D0090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Πιο συγκεκριμένα, όμως, για τα μωράκια, για τα μικρά αλλά και μεγαλύτερα παιδάκια σας δίνω τη δική μου </w:t>
      </w:r>
      <w:r>
        <w:rPr>
          <w:rFonts w:ascii="Comic Sans MS" w:hAnsi="Comic Sans MS"/>
          <w:sz w:val="24"/>
          <w:szCs w:val="24"/>
          <w:lang w:val="en-US"/>
        </w:rPr>
        <w:t>playlist</w:t>
      </w:r>
      <w:r w:rsidRPr="00D0090F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με τραγούδια και συλλογές που έχω αγαπήσει και έχω τραγουδήσει ως Παιδίατρος μα πάνω απ’ όλα ως Μαμά!</w:t>
      </w:r>
    </w:p>
    <w:p w:rsidR="00D0090F" w:rsidRPr="00D0090F" w:rsidRDefault="00D0090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Θέσεις! Έτοιμοι? Φύγαμε!!!</w:t>
      </w:r>
    </w:p>
    <w:p w:rsidR="004F1E15" w:rsidRDefault="004F1E15">
      <w:pPr>
        <w:rPr>
          <w:rFonts w:ascii="Comic Sans MS" w:hAnsi="Comic Sans MS"/>
          <w:sz w:val="24"/>
          <w:szCs w:val="24"/>
        </w:rPr>
      </w:pPr>
    </w:p>
    <w:p w:rsidR="003F447E" w:rsidRDefault="00151E4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Με 3 συλλογές ο Τεμπέλης Δράκος, η Επιστροφή και Τα ταξίδια του Τεμπέλη Δράκου θα </w:t>
      </w:r>
      <w:r w:rsidR="003F447E">
        <w:rPr>
          <w:rFonts w:ascii="Comic Sans MS" w:hAnsi="Comic Sans MS"/>
          <w:sz w:val="24"/>
          <w:szCs w:val="24"/>
        </w:rPr>
        <w:t xml:space="preserve">τραγουδήσουν </w:t>
      </w:r>
      <w:r>
        <w:rPr>
          <w:rFonts w:ascii="Comic Sans MS" w:hAnsi="Comic Sans MS"/>
          <w:sz w:val="24"/>
          <w:szCs w:val="24"/>
        </w:rPr>
        <w:t>στα παιδιά – και στους γονείς-</w:t>
      </w:r>
      <w:r w:rsidR="003F447E">
        <w:rPr>
          <w:rFonts w:ascii="Comic Sans MS" w:hAnsi="Comic Sans MS"/>
          <w:sz w:val="24"/>
          <w:szCs w:val="24"/>
        </w:rPr>
        <w:t xml:space="preserve"> για δράκους, ελεφαντάκι, καβουράκια, αχινό, κόκορα, </w:t>
      </w:r>
      <w:proofErr w:type="spellStart"/>
      <w:r w:rsidR="003F447E">
        <w:rPr>
          <w:rFonts w:ascii="Comic Sans MS" w:hAnsi="Comic Sans MS"/>
          <w:sz w:val="24"/>
          <w:szCs w:val="24"/>
        </w:rPr>
        <w:t>ασπροδόντη</w:t>
      </w:r>
      <w:proofErr w:type="spellEnd"/>
      <w:r w:rsidR="003F447E">
        <w:rPr>
          <w:rFonts w:ascii="Comic Sans MS" w:hAnsi="Comic Sans MS"/>
          <w:sz w:val="24"/>
          <w:szCs w:val="24"/>
        </w:rPr>
        <w:t xml:space="preserve"> καρχαρία αλλά και θα μας πουν για πού τραβά η αλεπού, τι γίνεται με την ντομάτα καμικάζι,  και γιατί ο ποντικός στου </w:t>
      </w:r>
      <w:proofErr w:type="spellStart"/>
      <w:r w:rsidR="003F447E">
        <w:rPr>
          <w:rFonts w:ascii="Comic Sans MS" w:hAnsi="Comic Sans MS"/>
          <w:sz w:val="24"/>
          <w:szCs w:val="24"/>
        </w:rPr>
        <w:t>Ψυρρή</w:t>
      </w:r>
      <w:proofErr w:type="spellEnd"/>
      <w:r w:rsidR="003F447E">
        <w:rPr>
          <w:rFonts w:ascii="Comic Sans MS" w:hAnsi="Comic Sans MS"/>
          <w:sz w:val="24"/>
          <w:szCs w:val="24"/>
        </w:rPr>
        <w:t xml:space="preserve"> έτρωγε όλο το τυρί? Πώς η </w:t>
      </w:r>
      <w:proofErr w:type="spellStart"/>
      <w:r w:rsidR="003F447E">
        <w:rPr>
          <w:rFonts w:ascii="Comic Sans MS" w:hAnsi="Comic Sans MS"/>
          <w:sz w:val="24"/>
          <w:szCs w:val="24"/>
        </w:rPr>
        <w:t>μελισσούλα</w:t>
      </w:r>
      <w:proofErr w:type="spellEnd"/>
      <w:r w:rsidR="003F447E">
        <w:rPr>
          <w:rFonts w:ascii="Comic Sans MS" w:hAnsi="Comic Sans MS"/>
          <w:sz w:val="24"/>
          <w:szCs w:val="24"/>
        </w:rPr>
        <w:t xml:space="preserve"> τραυμάτισε το φτερό της και τι έκανε το βουνό όταν πήγε για μπάνιο γιατί ζεσταινόταν?</w:t>
      </w:r>
      <w:r w:rsidR="00D60F62">
        <w:rPr>
          <w:rFonts w:ascii="Comic Sans MS" w:hAnsi="Comic Sans MS"/>
          <w:sz w:val="24"/>
          <w:szCs w:val="24"/>
        </w:rPr>
        <w:t xml:space="preserve"> Αυτά και πολλά </w:t>
      </w:r>
      <w:proofErr w:type="spellStart"/>
      <w:r w:rsidR="00D60F62">
        <w:rPr>
          <w:rFonts w:ascii="Comic Sans MS" w:hAnsi="Comic Sans MS"/>
          <w:sz w:val="24"/>
          <w:szCs w:val="24"/>
        </w:rPr>
        <w:t>πολλά</w:t>
      </w:r>
      <w:proofErr w:type="spellEnd"/>
      <w:r w:rsidR="00D60F62">
        <w:rPr>
          <w:rFonts w:ascii="Comic Sans MS" w:hAnsi="Comic Sans MS"/>
          <w:sz w:val="24"/>
          <w:szCs w:val="24"/>
        </w:rPr>
        <w:t xml:space="preserve"> άλλα θα ακούσετε στις υπέροχες αυτές συλλογές που σίγουρα θα αγαπήσετε!</w:t>
      </w:r>
    </w:p>
    <w:p w:rsidR="00945377" w:rsidRDefault="003F447E">
      <w:pPr>
        <w:rPr>
          <w:rFonts w:ascii="Comic Sans MS" w:hAnsi="Comic Sans MS"/>
          <w:sz w:val="24"/>
          <w:szCs w:val="24"/>
        </w:rPr>
      </w:pPr>
      <w:hyperlink r:id="rId7" w:history="1">
        <w:r w:rsidRPr="00607FC6">
          <w:rPr>
            <w:rStyle w:val="-"/>
            <w:rFonts w:ascii="Comic Sans MS" w:hAnsi="Comic Sans MS"/>
            <w:sz w:val="24"/>
            <w:szCs w:val="24"/>
          </w:rPr>
          <w:t>https://www.youtube.com/watch?v=63doQSTXQ_E&amp;list=PL2964D5662356EFF1</w:t>
        </w:r>
      </w:hyperlink>
    </w:p>
    <w:p w:rsidR="003F447E" w:rsidRDefault="003F447E">
      <w:pPr>
        <w:rPr>
          <w:rFonts w:ascii="Comic Sans MS" w:hAnsi="Comic Sans MS"/>
          <w:sz w:val="24"/>
          <w:szCs w:val="24"/>
        </w:rPr>
      </w:pPr>
      <w:hyperlink r:id="rId8" w:history="1">
        <w:r w:rsidRPr="00607FC6">
          <w:rPr>
            <w:rStyle w:val="-"/>
            <w:rFonts w:ascii="Comic Sans MS" w:hAnsi="Comic Sans MS"/>
            <w:sz w:val="24"/>
            <w:szCs w:val="24"/>
          </w:rPr>
          <w:t>https://www.youtube.com/watch?v=e4c32XJiq8I&amp;list=PLnF13DISKwtkJkNVT58xqMVBqih8hPU4U</w:t>
        </w:r>
      </w:hyperlink>
    </w:p>
    <w:p w:rsidR="003F447E" w:rsidRDefault="003F447E">
      <w:pPr>
        <w:rPr>
          <w:rFonts w:ascii="Comic Sans MS" w:hAnsi="Comic Sans MS"/>
          <w:sz w:val="24"/>
          <w:szCs w:val="24"/>
        </w:rPr>
      </w:pPr>
      <w:hyperlink r:id="rId9" w:history="1">
        <w:r w:rsidRPr="00607FC6">
          <w:rPr>
            <w:rStyle w:val="-"/>
            <w:rFonts w:ascii="Comic Sans MS" w:hAnsi="Comic Sans MS"/>
            <w:sz w:val="24"/>
            <w:szCs w:val="24"/>
          </w:rPr>
          <w:t>https://www.youtube.com/watch?v=gjbRjcC-XGI&amp;list=PLMeAno57XnPmd9vQFDSYmv4QPJctgpZma</w:t>
        </w:r>
      </w:hyperlink>
    </w:p>
    <w:p w:rsidR="004F1E15" w:rsidRDefault="004F1E15">
      <w:pPr>
        <w:rPr>
          <w:rFonts w:ascii="Comic Sans MS" w:hAnsi="Comic Sans MS"/>
          <w:sz w:val="24"/>
          <w:szCs w:val="24"/>
        </w:rPr>
      </w:pPr>
    </w:p>
    <w:p w:rsidR="003F447E" w:rsidRDefault="00D60F6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Τα τραγουδάκια γάλακτος και τα </w:t>
      </w:r>
      <w:proofErr w:type="spellStart"/>
      <w:r>
        <w:rPr>
          <w:rFonts w:ascii="Comic Sans MS" w:hAnsi="Comic Sans MS"/>
          <w:sz w:val="24"/>
          <w:szCs w:val="24"/>
        </w:rPr>
        <w:t>παραμυθοτράγουδα</w:t>
      </w:r>
      <w:proofErr w:type="spellEnd"/>
      <w:r>
        <w:rPr>
          <w:rFonts w:ascii="Comic Sans MS" w:hAnsi="Comic Sans MS"/>
          <w:sz w:val="24"/>
          <w:szCs w:val="24"/>
        </w:rPr>
        <w:t xml:space="preserve"> έχουν σειρά για να ακούσετε </w:t>
      </w:r>
      <w:proofErr w:type="spellStart"/>
      <w:r>
        <w:rPr>
          <w:rFonts w:ascii="Comic Sans MS" w:hAnsi="Comic Sans MS"/>
          <w:sz w:val="24"/>
          <w:szCs w:val="24"/>
        </w:rPr>
        <w:t>δρακοζω</w:t>
      </w:r>
      <w:r w:rsidR="00B97F1C">
        <w:rPr>
          <w:rFonts w:ascii="Comic Sans MS" w:hAnsi="Comic Sans MS"/>
          <w:sz w:val="24"/>
          <w:szCs w:val="24"/>
        </w:rPr>
        <w:t>ολογία</w:t>
      </w:r>
      <w:proofErr w:type="spellEnd"/>
      <w:r w:rsidR="00B97F1C">
        <w:rPr>
          <w:rFonts w:ascii="Comic Sans MS" w:hAnsi="Comic Sans MS"/>
          <w:sz w:val="24"/>
          <w:szCs w:val="24"/>
        </w:rPr>
        <w:t xml:space="preserve">, </w:t>
      </w:r>
      <w:r w:rsidR="00645AE0">
        <w:rPr>
          <w:rFonts w:ascii="Comic Sans MS" w:hAnsi="Comic Sans MS"/>
          <w:sz w:val="24"/>
          <w:szCs w:val="24"/>
        </w:rPr>
        <w:t xml:space="preserve">να μάθουμε </w:t>
      </w:r>
      <w:r w:rsidR="00B97F1C">
        <w:rPr>
          <w:rFonts w:ascii="Comic Sans MS" w:hAnsi="Comic Sans MS"/>
          <w:sz w:val="24"/>
          <w:szCs w:val="24"/>
        </w:rPr>
        <w:t xml:space="preserve">γιατί ο καναπές </w:t>
      </w:r>
      <w:proofErr w:type="spellStart"/>
      <w:r w:rsidR="00B97F1C">
        <w:rPr>
          <w:rFonts w:ascii="Comic Sans MS" w:hAnsi="Comic Sans MS"/>
          <w:sz w:val="24"/>
          <w:szCs w:val="24"/>
        </w:rPr>
        <w:t>βογγάει</w:t>
      </w:r>
      <w:proofErr w:type="spellEnd"/>
      <w:r w:rsidR="00D42743">
        <w:rPr>
          <w:rFonts w:ascii="Comic Sans MS" w:hAnsi="Comic Sans MS"/>
          <w:sz w:val="24"/>
          <w:szCs w:val="24"/>
        </w:rPr>
        <w:t>? Τ</w:t>
      </w:r>
      <w:r w:rsidR="00B97F1C">
        <w:rPr>
          <w:rFonts w:ascii="Comic Sans MS" w:hAnsi="Comic Sans MS"/>
          <w:sz w:val="24"/>
          <w:szCs w:val="24"/>
        </w:rPr>
        <w:t xml:space="preserve">ι φοβερό συνέβη στο γνωστό </w:t>
      </w:r>
      <w:r w:rsidR="00B97F1C">
        <w:rPr>
          <w:rFonts w:ascii="Comic Sans MS" w:hAnsi="Comic Sans MS"/>
          <w:sz w:val="24"/>
          <w:szCs w:val="24"/>
          <w:lang w:val="en-US"/>
        </w:rPr>
        <w:t>coq</w:t>
      </w:r>
      <w:r w:rsidR="00B97F1C" w:rsidRPr="00B97F1C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B97F1C">
        <w:rPr>
          <w:rFonts w:ascii="Comic Sans MS" w:hAnsi="Comic Sans MS"/>
          <w:sz w:val="24"/>
          <w:szCs w:val="24"/>
          <w:lang w:val="en-US"/>
        </w:rPr>
        <w:t>ge</w:t>
      </w:r>
      <w:proofErr w:type="spellEnd"/>
      <w:r w:rsidR="00B97F1C" w:rsidRPr="00B97F1C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B97F1C">
        <w:rPr>
          <w:rFonts w:ascii="Comic Sans MS" w:hAnsi="Comic Sans MS"/>
          <w:sz w:val="24"/>
          <w:szCs w:val="24"/>
          <w:lang w:val="en-US"/>
        </w:rPr>
        <w:t>paris</w:t>
      </w:r>
      <w:proofErr w:type="spellEnd"/>
      <w:r w:rsidR="00D42743">
        <w:rPr>
          <w:rFonts w:ascii="Comic Sans MS" w:hAnsi="Comic Sans MS"/>
          <w:sz w:val="24"/>
          <w:szCs w:val="24"/>
        </w:rPr>
        <w:t>?</w:t>
      </w:r>
      <w:r w:rsidR="00B97F1C" w:rsidRPr="00B97F1C">
        <w:rPr>
          <w:rFonts w:ascii="Comic Sans MS" w:hAnsi="Comic Sans MS"/>
          <w:sz w:val="24"/>
          <w:szCs w:val="24"/>
        </w:rPr>
        <w:t xml:space="preserve"> </w:t>
      </w:r>
      <w:r w:rsidR="00D42743">
        <w:rPr>
          <w:rFonts w:ascii="Comic Sans MS" w:hAnsi="Comic Sans MS"/>
          <w:sz w:val="24"/>
          <w:szCs w:val="24"/>
        </w:rPr>
        <w:t>Κ</w:t>
      </w:r>
      <w:r>
        <w:rPr>
          <w:rFonts w:ascii="Comic Sans MS" w:hAnsi="Comic Sans MS"/>
          <w:sz w:val="24"/>
          <w:szCs w:val="24"/>
        </w:rPr>
        <w:t>αι</w:t>
      </w:r>
      <w:r w:rsidR="00D42743">
        <w:rPr>
          <w:rFonts w:ascii="Comic Sans MS" w:hAnsi="Comic Sans MS"/>
          <w:sz w:val="24"/>
          <w:szCs w:val="24"/>
        </w:rPr>
        <w:t xml:space="preserve">, αλήθεια, </w:t>
      </w:r>
      <w:r>
        <w:rPr>
          <w:rFonts w:ascii="Comic Sans MS" w:hAnsi="Comic Sans MS"/>
          <w:sz w:val="24"/>
          <w:szCs w:val="24"/>
        </w:rPr>
        <w:t xml:space="preserve"> πως φτιάχνεται ένα τραγουδάκι γάλακτος</w:t>
      </w:r>
      <w:r w:rsidR="00D42743">
        <w:rPr>
          <w:rFonts w:ascii="Comic Sans MS" w:hAnsi="Comic Sans MS"/>
          <w:sz w:val="24"/>
          <w:szCs w:val="24"/>
        </w:rPr>
        <w:t>? Α</w:t>
      </w:r>
      <w:r>
        <w:rPr>
          <w:rFonts w:ascii="Comic Sans MS" w:hAnsi="Comic Sans MS"/>
          <w:sz w:val="24"/>
          <w:szCs w:val="24"/>
        </w:rPr>
        <w:t xml:space="preserve">λλά και για τη βόλτα του ποντικού και της γατούλας και άλλα μελοποιημένα ποιήματα μεγάλων- τεράστιων- Ελλήνων ποιητών που έγραψαν για παιδιά. </w:t>
      </w:r>
    </w:p>
    <w:p w:rsidR="00D60F62" w:rsidRDefault="001902FD">
      <w:pPr>
        <w:rPr>
          <w:rFonts w:ascii="Comic Sans MS" w:hAnsi="Comic Sans MS"/>
          <w:sz w:val="24"/>
          <w:szCs w:val="24"/>
        </w:rPr>
      </w:pPr>
      <w:hyperlink r:id="rId10" w:history="1">
        <w:r w:rsidRPr="00607FC6">
          <w:rPr>
            <w:rStyle w:val="-"/>
            <w:rFonts w:ascii="Comic Sans MS" w:hAnsi="Comic Sans MS"/>
            <w:sz w:val="24"/>
            <w:szCs w:val="24"/>
          </w:rPr>
          <w:t>https://www.youtube.com/watch?v=-JN7qGXPk_0&amp;list=PLEF5567C88D7CFCA9</w:t>
        </w:r>
      </w:hyperlink>
    </w:p>
    <w:p w:rsidR="001902FD" w:rsidRDefault="001902FD">
      <w:pPr>
        <w:rPr>
          <w:rFonts w:ascii="Comic Sans MS" w:hAnsi="Comic Sans MS"/>
          <w:sz w:val="24"/>
          <w:szCs w:val="24"/>
        </w:rPr>
      </w:pPr>
      <w:hyperlink r:id="rId11" w:history="1">
        <w:r w:rsidRPr="00607FC6">
          <w:rPr>
            <w:rStyle w:val="-"/>
            <w:rFonts w:ascii="Comic Sans MS" w:hAnsi="Comic Sans MS"/>
            <w:sz w:val="24"/>
            <w:szCs w:val="24"/>
          </w:rPr>
          <w:t>https://www.youtube.com/watch?v=H2UTH75FbWo&amp;index=1&amp;list=PLkH-CtOC0D_koV20qWFWGJ_dWWMKwbGa-</w:t>
        </w:r>
      </w:hyperlink>
    </w:p>
    <w:p w:rsidR="004F1E15" w:rsidRDefault="004F1E15">
      <w:pPr>
        <w:rPr>
          <w:rFonts w:ascii="Comic Sans MS" w:hAnsi="Comic Sans MS"/>
          <w:sz w:val="24"/>
          <w:szCs w:val="24"/>
        </w:rPr>
      </w:pPr>
    </w:p>
    <w:p w:rsidR="005913E8" w:rsidRDefault="007A383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Μια λίστα κ</w:t>
      </w:r>
      <w:r w:rsidR="005913E8">
        <w:rPr>
          <w:rFonts w:ascii="Comic Sans MS" w:hAnsi="Comic Sans MS"/>
          <w:sz w:val="24"/>
          <w:szCs w:val="24"/>
        </w:rPr>
        <w:t xml:space="preserve">αι για τους πιο παραδοσιακούς- γιατί είναι ωραίο να </w:t>
      </w:r>
      <w:r w:rsidR="00116E44">
        <w:rPr>
          <w:rFonts w:ascii="Comic Sans MS" w:hAnsi="Comic Sans MS"/>
          <w:sz w:val="24"/>
          <w:szCs w:val="24"/>
        </w:rPr>
        <w:t>τραγουδάς</w:t>
      </w:r>
      <w:r w:rsidR="005913E8">
        <w:rPr>
          <w:rFonts w:ascii="Comic Sans MS" w:hAnsi="Comic Sans MS"/>
          <w:sz w:val="24"/>
          <w:szCs w:val="24"/>
        </w:rPr>
        <w:t xml:space="preserve"> στο παιδί σου τραγούδια που αγάπησες όταν ήσουν μικρός</w:t>
      </w:r>
      <w:r>
        <w:rPr>
          <w:rFonts w:ascii="Comic Sans MS" w:hAnsi="Comic Sans MS"/>
          <w:sz w:val="24"/>
          <w:szCs w:val="24"/>
        </w:rPr>
        <w:t xml:space="preserve"> και γιατί είναι επίσης συγκινητικό να ακούς εγγόνια να τα τραγουδούν με τον παππού και τη γιαγιά.</w:t>
      </w:r>
    </w:p>
    <w:p w:rsidR="005913E8" w:rsidRDefault="005913E8">
      <w:pPr>
        <w:rPr>
          <w:rFonts w:ascii="Comic Sans MS" w:hAnsi="Comic Sans MS"/>
          <w:sz w:val="24"/>
          <w:szCs w:val="24"/>
        </w:rPr>
      </w:pPr>
      <w:hyperlink r:id="rId12" w:history="1">
        <w:r w:rsidRPr="00607FC6">
          <w:rPr>
            <w:rStyle w:val="-"/>
            <w:rFonts w:ascii="Comic Sans MS" w:hAnsi="Comic Sans MS"/>
            <w:sz w:val="24"/>
            <w:szCs w:val="24"/>
          </w:rPr>
          <w:t>https://www.youtube.com/watch?v=ZnjUTZPpyTA&amp;list=PLCAEE43DD1956C11C</w:t>
        </w:r>
      </w:hyperlink>
    </w:p>
    <w:p w:rsidR="007A3832" w:rsidRDefault="005913E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Ακούστε και αυτό που εγώ αγαπώ πάρα πολ</w:t>
      </w:r>
      <w:r w:rsidR="007A3832">
        <w:rPr>
          <w:rFonts w:ascii="Comic Sans MS" w:hAnsi="Comic Sans MS"/>
          <w:sz w:val="24"/>
          <w:szCs w:val="24"/>
        </w:rPr>
        <w:t>ύ.</w:t>
      </w:r>
    </w:p>
    <w:p w:rsidR="00CB5FDE" w:rsidRDefault="005913E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Μου το σύστησε μια φίλη και με κάνει και δακρύζω κάθε φορά που το ακούω. Παιδικό μπορεί να μην είναι αλλά για μαμάδες και παιδιά σίγουρα…</w:t>
      </w:r>
    </w:p>
    <w:p w:rsidR="001902FD" w:rsidRDefault="005913E8">
      <w:pPr>
        <w:rPr>
          <w:rFonts w:ascii="Comic Sans MS" w:hAnsi="Comic Sans MS"/>
          <w:sz w:val="24"/>
          <w:szCs w:val="24"/>
        </w:rPr>
      </w:pPr>
      <w:hyperlink r:id="rId13" w:history="1">
        <w:r w:rsidRPr="00607FC6">
          <w:rPr>
            <w:rStyle w:val="-"/>
            <w:rFonts w:ascii="Comic Sans MS" w:hAnsi="Comic Sans MS"/>
            <w:sz w:val="24"/>
            <w:szCs w:val="24"/>
          </w:rPr>
          <w:t>https://www.youtube.com/watch?v=xm-95oHFPBU</w:t>
        </w:r>
      </w:hyperlink>
    </w:p>
    <w:p w:rsidR="007A3832" w:rsidRDefault="007A383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Κάπου εδώ θα σας αφήσω για τώρα.</w:t>
      </w:r>
    </w:p>
    <w:p w:rsidR="007A3832" w:rsidRDefault="00116E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Αυτή είναι η λίστα μου. </w:t>
      </w:r>
    </w:p>
    <w:p w:rsidR="00116E44" w:rsidRDefault="00116E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Με αφορμή τη μαμά Χαρά και τον μπεμπάκο της… και για όλα τα γλυκά μου μωράκια και παιδάκια.. Ακούστε τα … Απολαύστε τα!</w:t>
      </w:r>
    </w:p>
    <w:p w:rsidR="00116E44" w:rsidRDefault="00116E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Με την αγάπη μου</w:t>
      </w:r>
    </w:p>
    <w:p w:rsidR="00116E44" w:rsidRPr="007817E1" w:rsidRDefault="00116E4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Ε.Κ</w:t>
      </w:r>
    </w:p>
    <w:sectPr w:rsidR="00116E44" w:rsidRPr="007817E1" w:rsidSect="004C2222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0EE" w:rsidRDefault="006100EE" w:rsidP="00945377">
      <w:pPr>
        <w:spacing w:after="0" w:line="240" w:lineRule="auto"/>
      </w:pPr>
      <w:r>
        <w:separator/>
      </w:r>
    </w:p>
  </w:endnote>
  <w:endnote w:type="continuationSeparator" w:id="0">
    <w:p w:rsidR="006100EE" w:rsidRDefault="006100EE" w:rsidP="00945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377" w:rsidRPr="007342AF" w:rsidRDefault="00945377" w:rsidP="00945377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Καραχανίδη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Ελένη, </w:t>
    </w:r>
  </w:p>
  <w:p w:rsidR="00945377" w:rsidRPr="007342AF" w:rsidRDefault="00945377" w:rsidP="00945377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>Παιδίατρος- Ειδικευμένη σε διαταραχές Ομιλίας, Λόγου, Σίτισης</w:t>
    </w:r>
    <w:r>
      <w:rPr>
        <w:rFonts w:ascii="Comic Sans MS" w:hAnsi="Comic Sans MS"/>
        <w:color w:val="00B050"/>
        <w:sz w:val="20"/>
        <w:szCs w:val="20"/>
      </w:rPr>
      <w:t xml:space="preserve">- Εξειδικευμένη Επιμόρφωση σε </w:t>
    </w:r>
    <w:r>
      <w:rPr>
        <w:rFonts w:ascii="Comic Sans MS" w:hAnsi="Comic Sans MS"/>
        <w:color w:val="00B050"/>
        <w:sz w:val="20"/>
        <w:szCs w:val="20"/>
        <w:lang w:val="en-US"/>
      </w:rPr>
      <w:t>Diet</w:t>
    </w:r>
    <w:r w:rsidRPr="00C8307E">
      <w:rPr>
        <w:rFonts w:ascii="Comic Sans MS" w:hAnsi="Comic Sans MS"/>
        <w:color w:val="00B050"/>
        <w:sz w:val="20"/>
        <w:szCs w:val="20"/>
      </w:rPr>
      <w:t>&amp;</w:t>
    </w:r>
    <w:proofErr w:type="spellStart"/>
    <w:r>
      <w:rPr>
        <w:rFonts w:ascii="Comic Sans MS" w:hAnsi="Comic Sans MS"/>
        <w:color w:val="00B050"/>
        <w:sz w:val="20"/>
        <w:szCs w:val="20"/>
        <w:lang w:val="en-US"/>
      </w:rPr>
      <w:t>Nutricion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>.</w:t>
    </w:r>
  </w:p>
  <w:p w:rsidR="00945377" w:rsidRPr="007342AF" w:rsidRDefault="00945377" w:rsidP="00945377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 xml:space="preserve">Δημοκρατίας 34, </w:t>
    </w:r>
    <w:proofErr w:type="spellStart"/>
    <w:r w:rsidRPr="007342AF">
      <w:rPr>
        <w:rFonts w:ascii="Comic Sans MS" w:hAnsi="Comic Sans MS"/>
        <w:color w:val="00B050"/>
        <w:sz w:val="20"/>
        <w:szCs w:val="20"/>
      </w:rPr>
      <w:t>Οβρυά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Πατρών</w:t>
    </w:r>
  </w:p>
  <w:p w:rsidR="00945377" w:rsidRPr="007342AF" w:rsidRDefault="00945377" w:rsidP="00945377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Τηλ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2610 525474</w:t>
    </w:r>
  </w:p>
  <w:p w:rsidR="00945377" w:rsidRPr="00945377" w:rsidRDefault="00945377" w:rsidP="00945377">
    <w:pPr>
      <w:pStyle w:val="a5"/>
      <w:jc w:val="center"/>
      <w:rPr>
        <w:rFonts w:ascii="Comic Sans MS" w:hAnsi="Comic Sans MS"/>
        <w:color w:val="00B050"/>
        <w:sz w:val="20"/>
        <w:szCs w:val="20"/>
        <w:lang w:val="en-US"/>
      </w:rPr>
    </w:pPr>
    <w:r w:rsidRPr="007342AF">
      <w:rPr>
        <w:rFonts w:ascii="Comic Sans MS" w:hAnsi="Comic Sans MS"/>
        <w:color w:val="00B050"/>
        <w:sz w:val="20"/>
        <w:szCs w:val="20"/>
        <w:lang w:val="en-US"/>
      </w:rPr>
      <w:t>E</w:t>
    </w:r>
    <w:r w:rsidRPr="00945377">
      <w:rPr>
        <w:rFonts w:ascii="Comic Sans MS" w:hAnsi="Comic Sans MS"/>
        <w:color w:val="00B050"/>
        <w:sz w:val="20"/>
        <w:szCs w:val="20"/>
        <w:lang w:val="en-US"/>
      </w:rPr>
      <w:t xml:space="preserve">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mail</w:t>
    </w:r>
    <w:r w:rsidRPr="00945377">
      <w:rPr>
        <w:rFonts w:ascii="Comic Sans MS" w:hAnsi="Comic Sans MS"/>
        <w:color w:val="00B050"/>
        <w:sz w:val="20"/>
        <w:szCs w:val="20"/>
        <w:lang w:val="en-US"/>
      </w:rPr>
      <w:t xml:space="preserve">: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kd</w:t>
    </w:r>
    <w:r w:rsidRPr="00945377">
      <w:rPr>
        <w:rFonts w:ascii="Comic Sans MS" w:hAnsi="Comic Sans MS"/>
        <w:color w:val="00B050"/>
        <w:sz w:val="20"/>
        <w:szCs w:val="20"/>
        <w:lang w:val="en-US"/>
      </w:rPr>
      <w:t>_</w:t>
    </w:r>
    <w:r w:rsidRPr="007342AF">
      <w:rPr>
        <w:rFonts w:ascii="Comic Sans MS" w:hAnsi="Comic Sans MS"/>
        <w:color w:val="00B050"/>
        <w:sz w:val="20"/>
        <w:szCs w:val="20"/>
        <w:lang w:val="en-US"/>
      </w:rPr>
      <w:t>eleni</w:t>
    </w:r>
    <w:r w:rsidRPr="00945377">
      <w:rPr>
        <w:rFonts w:ascii="Comic Sans MS" w:hAnsi="Comic Sans MS"/>
        <w:color w:val="00B050"/>
        <w:sz w:val="20"/>
        <w:szCs w:val="20"/>
        <w:lang w:val="en-US"/>
      </w:rPr>
      <w:t>@</w:t>
    </w:r>
    <w:r w:rsidRPr="007342AF">
      <w:rPr>
        <w:rFonts w:ascii="Comic Sans MS" w:hAnsi="Comic Sans MS"/>
        <w:color w:val="00B050"/>
        <w:sz w:val="20"/>
        <w:szCs w:val="20"/>
        <w:lang w:val="en-US"/>
      </w:rPr>
      <w:t>yahoo</w:t>
    </w:r>
    <w:r w:rsidRPr="00945377">
      <w:rPr>
        <w:rFonts w:ascii="Comic Sans MS" w:hAnsi="Comic Sans MS"/>
        <w:color w:val="00B050"/>
        <w:sz w:val="20"/>
        <w:szCs w:val="20"/>
        <w:lang w:val="en-US"/>
      </w:rPr>
      <w:t>.</w:t>
    </w:r>
    <w:r w:rsidRPr="007342AF">
      <w:rPr>
        <w:rFonts w:ascii="Comic Sans MS" w:hAnsi="Comic Sans MS"/>
        <w:color w:val="00B050"/>
        <w:sz w:val="20"/>
        <w:szCs w:val="20"/>
        <w:lang w:val="en-US"/>
      </w:rPr>
      <w:t>gr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0EE" w:rsidRDefault="006100EE" w:rsidP="00945377">
      <w:pPr>
        <w:spacing w:after="0" w:line="240" w:lineRule="auto"/>
      </w:pPr>
      <w:r>
        <w:separator/>
      </w:r>
    </w:p>
  </w:footnote>
  <w:footnote w:type="continuationSeparator" w:id="0">
    <w:p w:rsidR="006100EE" w:rsidRDefault="006100EE" w:rsidP="00945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377" w:rsidRDefault="00945377" w:rsidP="00945377">
    <w:pPr>
      <w:pStyle w:val="a4"/>
      <w:jc w:val="center"/>
    </w:pPr>
    <w:r w:rsidRPr="00945377">
      <w:drawing>
        <wp:inline distT="0" distB="0" distL="0" distR="0">
          <wp:extent cx="2982003" cy="1066800"/>
          <wp:effectExtent l="19050" t="0" r="8847" b="0"/>
          <wp:docPr id="2" name="Εικόνα 1" descr="C:\Users\Poulmour\Desktop\ιατρειο!!!\logo\παιδάκι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ulmour\Desktop\ιατρειο!!!\logo\παιδάκια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381" cy="10744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7E1"/>
    <w:rsid w:val="00116E44"/>
    <w:rsid w:val="00151E46"/>
    <w:rsid w:val="001902FD"/>
    <w:rsid w:val="003F447E"/>
    <w:rsid w:val="004C2222"/>
    <w:rsid w:val="004F1E15"/>
    <w:rsid w:val="005913E8"/>
    <w:rsid w:val="006100EE"/>
    <w:rsid w:val="00645AE0"/>
    <w:rsid w:val="00763ADC"/>
    <w:rsid w:val="007817E1"/>
    <w:rsid w:val="007A3832"/>
    <w:rsid w:val="00945377"/>
    <w:rsid w:val="00B97F1C"/>
    <w:rsid w:val="00CB5FDE"/>
    <w:rsid w:val="00D0090F"/>
    <w:rsid w:val="00D42743"/>
    <w:rsid w:val="00D60F62"/>
    <w:rsid w:val="00EB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1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817E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9453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945377"/>
  </w:style>
  <w:style w:type="paragraph" w:styleId="a5">
    <w:name w:val="footer"/>
    <w:basedOn w:val="a"/>
    <w:link w:val="Char1"/>
    <w:uiPriority w:val="99"/>
    <w:unhideWhenUsed/>
    <w:rsid w:val="009453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945377"/>
  </w:style>
  <w:style w:type="character" w:styleId="-">
    <w:name w:val="Hyperlink"/>
    <w:basedOn w:val="a0"/>
    <w:uiPriority w:val="99"/>
    <w:unhideWhenUsed/>
    <w:rsid w:val="003F447E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CB5FD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4c32XJiq8I&amp;list=PLnF13DISKwtkJkNVT58xqMVBqih8hPU4U" TargetMode="External"/><Relationship Id="rId13" Type="http://schemas.openxmlformats.org/officeDocument/2006/relationships/hyperlink" Target="https://www.youtube.com/watch?v=xm-95oHFPB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63doQSTXQ_E&amp;list=PL2964D5662356EFF1" TargetMode="External"/><Relationship Id="rId12" Type="http://schemas.openxmlformats.org/officeDocument/2006/relationships/hyperlink" Target="https://www.youtube.com/watch?v=ZnjUTZPpyTA&amp;list=PLCAEE43DD1956C11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youtube.com/watch?v=H2UTH75FbWo&amp;index=1&amp;list=PLkH-CtOC0D_koV20qWFWGJ_dWWMKwbGa-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-JN7qGXPk_0&amp;list=PLEF5567C88D7CFCA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gjbRjcC-XGI&amp;list=PLMeAno57XnPmd9vQFDSYmv4QPJctgpZm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562</Words>
  <Characters>3038</Characters>
  <Application>Microsoft Office Word</Application>
  <DocSecurity>0</DocSecurity>
  <Lines>25</Lines>
  <Paragraphs>7</Paragraphs>
  <ScaleCrop>false</ScaleCrop>
  <Company>Microsoft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18</cp:revision>
  <dcterms:created xsi:type="dcterms:W3CDTF">2016-04-20T14:48:00Z</dcterms:created>
  <dcterms:modified xsi:type="dcterms:W3CDTF">2016-04-20T15:18:00Z</dcterms:modified>
</cp:coreProperties>
</file>